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975B5" w14:textId="3C8F0A30" w:rsidR="00CB0D58" w:rsidRPr="00816B75" w:rsidRDefault="00816B75" w:rsidP="00816B75">
      <w:pPr>
        <w:pStyle w:val="a3"/>
        <w:jc w:val="both"/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</w:pPr>
      <w:r w:rsidRPr="00816B75">
        <w:rPr>
          <w:rFonts w:ascii="Times New Roman" w:eastAsia="仿宋_GB2312" w:hAnsi="Times New Roman" w:cs="Times New Roman" w:hint="eastAsia"/>
          <w:color w:val="000000" w:themeColor="text1"/>
          <w:kern w:val="2"/>
          <w:sz w:val="32"/>
          <w:szCs w:val="32"/>
        </w:rPr>
        <w:t>附件</w:t>
      </w:r>
      <w:r w:rsidRPr="00816B75">
        <w:rPr>
          <w:rFonts w:ascii="Times New Roman" w:eastAsia="仿宋_GB2312" w:hAnsi="Times New Roman" w:cs="Times New Roman" w:hint="eastAsia"/>
          <w:color w:val="000000" w:themeColor="text1"/>
          <w:kern w:val="2"/>
          <w:sz w:val="32"/>
          <w:szCs w:val="32"/>
        </w:rPr>
        <w:t>3</w:t>
      </w:r>
      <w:r w:rsidRPr="00816B75"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 w:themeColor="text1"/>
          <w:kern w:val="2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color w:val="000000" w:themeColor="text1"/>
          <w:kern w:val="2"/>
          <w:sz w:val="32"/>
          <w:szCs w:val="32"/>
        </w:rPr>
        <w:t>报名</w:t>
      </w:r>
      <w:r>
        <w:rPr>
          <w:rFonts w:ascii="方正仿宋_GBK" w:eastAsia="方正仿宋_GBK" w:hAnsi="方正仿宋_GBK" w:cs="方正仿宋_GBK" w:hint="eastAsia"/>
          <w:bCs/>
          <w:color w:val="000000" w:themeColor="text1"/>
          <w:kern w:val="2"/>
          <w:sz w:val="32"/>
          <w:szCs w:val="32"/>
          <w:shd w:val="clear" w:color="auto" w:fill="FFFFFF"/>
        </w:rPr>
        <w:t>流程引导</w:t>
      </w:r>
    </w:p>
    <w:p w14:paraId="03561187" w14:textId="77777777" w:rsidR="00032336" w:rsidRDefault="00032336">
      <w:pPr>
        <w:spacing w:line="560" w:lineRule="exact"/>
        <w:ind w:firstLineChars="200" w:firstLine="643"/>
        <w:rPr>
          <w:rFonts w:ascii="楷体" w:eastAsia="楷体" w:hAnsi="楷体" w:cs="楷体"/>
          <w:b/>
          <w:bCs/>
          <w:kern w:val="2"/>
          <w:sz w:val="32"/>
          <w:szCs w:val="40"/>
        </w:rPr>
      </w:pPr>
      <w:bookmarkStart w:id="0" w:name="heading_7"/>
    </w:p>
    <w:p w14:paraId="72EA4555" w14:textId="3EF620D3" w:rsidR="00CB0D58" w:rsidRDefault="00363683">
      <w:pPr>
        <w:spacing w:line="560" w:lineRule="exact"/>
        <w:ind w:firstLineChars="200" w:firstLine="643"/>
        <w:rPr>
          <w:rFonts w:ascii="楷体" w:eastAsia="楷体" w:hAnsi="楷体" w:cs="楷体"/>
          <w:b/>
          <w:bCs/>
          <w:kern w:val="2"/>
          <w:sz w:val="32"/>
          <w:szCs w:val="40"/>
        </w:rPr>
      </w:pPr>
      <w:bookmarkStart w:id="1" w:name="_GoBack"/>
      <w:bookmarkEnd w:id="1"/>
      <w:r>
        <w:rPr>
          <w:rFonts w:ascii="楷体" w:eastAsia="楷体" w:hAnsi="楷体" w:cs="楷体" w:hint="eastAsia"/>
          <w:b/>
          <w:bCs/>
          <w:kern w:val="2"/>
          <w:sz w:val="32"/>
          <w:szCs w:val="40"/>
        </w:rPr>
        <w:t>（一）报名通道</w:t>
      </w:r>
      <w:bookmarkEnd w:id="0"/>
    </w:p>
    <w:p w14:paraId="2072B907" w14:textId="77777777" w:rsidR="00CB0D58" w:rsidRDefault="00363683">
      <w:pPr>
        <w:spacing w:line="560" w:lineRule="exact"/>
        <w:ind w:firstLineChars="200" w:firstLine="640"/>
      </w:pP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【高层次国际化人才培养创新实践项目】官网：https://stu.chitp.harbourmooc.com/student/#/index</w:t>
      </w:r>
    </w:p>
    <w:p w14:paraId="6C3111CA" w14:textId="77777777" w:rsidR="00CB0D58" w:rsidRDefault="00363683">
      <w:pPr>
        <w:spacing w:line="560" w:lineRule="exact"/>
        <w:ind w:firstLineChars="200" w:firstLine="643"/>
        <w:rPr>
          <w:rFonts w:ascii="楷体" w:eastAsia="楷体" w:hAnsi="楷体" w:cs="楷体"/>
          <w:b/>
          <w:bCs/>
          <w:kern w:val="2"/>
          <w:sz w:val="32"/>
          <w:szCs w:val="40"/>
        </w:rPr>
      </w:pPr>
      <w:bookmarkStart w:id="2" w:name="heading_8"/>
      <w:r>
        <w:rPr>
          <w:rFonts w:ascii="楷体" w:eastAsia="楷体" w:hAnsi="楷体" w:cs="楷体" w:hint="eastAsia"/>
          <w:b/>
          <w:bCs/>
          <w:kern w:val="2"/>
          <w:sz w:val="32"/>
          <w:szCs w:val="40"/>
        </w:rPr>
        <w:t>（二）语言测试</w:t>
      </w:r>
      <w:bookmarkEnd w:id="2"/>
    </w:p>
    <w:p w14:paraId="318460D4" w14:textId="77777777" w:rsidR="00CB0D58" w:rsidRDefault="00363683">
      <w:pPr>
        <w:spacing w:line="560" w:lineRule="exact"/>
        <w:ind w:firstLineChars="200" w:firstLine="640"/>
        <w:rPr>
          <w:rFonts w:ascii="仿宋_GB2312" w:eastAsia="仿宋_GB2312" w:hAnsi="Calibri" w:cs="Times New Roman"/>
          <w:kern w:val="2"/>
          <w:sz w:val="32"/>
          <w:szCs w:val="32"/>
        </w:rPr>
      </w:pP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首次报名的同学，提交报名信息后，须通过线上英语测试方可正式选课。</w:t>
      </w:r>
    </w:p>
    <w:p w14:paraId="3E8374F7" w14:textId="77777777" w:rsidR="00CB0D58" w:rsidRDefault="00363683">
      <w:pPr>
        <w:spacing w:line="560" w:lineRule="exact"/>
        <w:ind w:firstLineChars="200" w:firstLine="640"/>
        <w:rPr>
          <w:rFonts w:ascii="仿宋_GB2312" w:eastAsia="仿宋_GB2312" w:hAnsi="Calibri" w:cs="Times New Roman"/>
          <w:kern w:val="2"/>
          <w:sz w:val="32"/>
          <w:szCs w:val="32"/>
        </w:rPr>
      </w:pP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测试通道：仅支持PC端，注册/登录项目官网，点击【笔试通道】即可参与。</w:t>
      </w:r>
    </w:p>
    <w:p w14:paraId="0FD13C42" w14:textId="1ED26825" w:rsidR="00CB0D58" w:rsidRDefault="00363683" w:rsidP="00816B75">
      <w:pPr>
        <w:spacing w:line="560" w:lineRule="exact"/>
        <w:ind w:firstLineChars="200" w:firstLine="640"/>
        <w:rPr>
          <w:rFonts w:ascii="仿宋_GB2312" w:eastAsia="仿宋_GB2312" w:hAnsi="Calibri" w:cs="Times New Roman"/>
          <w:kern w:val="2"/>
          <w:sz w:val="32"/>
          <w:szCs w:val="32"/>
        </w:rPr>
      </w:pP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测试流程：网页端登录官网，点击右上角注册/登录。登录后下滑页面找到【全球治理/交叉学科系列课程】，点击【我要报名】，完成【个人信息】填写，点击下一步，可以看到下方截图，按要求进行语言测试。</w:t>
      </w:r>
    </w:p>
    <w:p w14:paraId="6901731C" w14:textId="77777777" w:rsidR="00CB0D58" w:rsidRDefault="00363683">
      <w:pPr>
        <w:ind w:firstLineChars="200" w:firstLine="640"/>
        <w:rPr>
          <w:rFonts w:ascii="仿宋_GB2312" w:eastAsia="仿宋_GB2312" w:hAnsi="Calibri" w:cs="Times New Roman"/>
          <w:kern w:val="2"/>
          <w:sz w:val="32"/>
          <w:szCs w:val="32"/>
        </w:rPr>
      </w:pPr>
      <w:r>
        <w:rPr>
          <w:rFonts w:ascii="仿宋_GB2312" w:eastAsia="仿宋_GB2312" w:hAnsi="Calibri" w:cs="Times New Roman"/>
          <w:noProof/>
          <w:kern w:val="2"/>
          <w:sz w:val="32"/>
          <w:szCs w:val="32"/>
        </w:rPr>
        <w:lastRenderedPageBreak/>
        <w:drawing>
          <wp:inline distT="0" distB="0" distL="114300" distR="114300" wp14:anchorId="35E6B0B2" wp14:editId="6E157CCB">
            <wp:extent cx="4855845" cy="4685030"/>
            <wp:effectExtent l="0" t="0" r="8255" b="1270"/>
            <wp:docPr id="11" name="图片 11" descr="报名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报名流程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55845" cy="468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0BA1A" w14:textId="08F21861" w:rsidR="00CB0D58" w:rsidRPr="00816B75" w:rsidRDefault="00363683" w:rsidP="00816B75">
      <w:pPr>
        <w:spacing w:before="120" w:after="120" w:line="288" w:lineRule="auto"/>
        <w:jc w:val="center"/>
      </w:pPr>
      <w:r>
        <w:rPr>
          <w:noProof/>
        </w:rPr>
        <w:drawing>
          <wp:inline distT="0" distB="0" distL="0" distR="0" wp14:anchorId="496179AC" wp14:editId="3B859420">
            <wp:extent cx="4376420" cy="1974215"/>
            <wp:effectExtent l="0" t="0" r="5080" b="6985"/>
            <wp:docPr id="9" name="Draw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76420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heading_9"/>
    </w:p>
    <w:p w14:paraId="12D04766" w14:textId="77777777" w:rsidR="00CB0D58" w:rsidRDefault="00363683">
      <w:pPr>
        <w:spacing w:line="560" w:lineRule="exact"/>
        <w:ind w:firstLineChars="200" w:firstLine="640"/>
        <w:rPr>
          <w:rFonts w:ascii="仿宋_GB2312" w:eastAsia="仿宋_GB2312" w:hAnsi="Calibri" w:cs="Times New Roman"/>
          <w:kern w:val="2"/>
          <w:sz w:val="32"/>
          <w:szCs w:val="32"/>
        </w:rPr>
      </w:pP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成绩通知：笔试完成后，等待学校审核结果。</w:t>
      </w:r>
    </w:p>
    <w:p w14:paraId="5B4FC043" w14:textId="77777777" w:rsidR="00CB0D58" w:rsidRDefault="00CB0D58">
      <w:pPr>
        <w:spacing w:line="560" w:lineRule="exact"/>
        <w:ind w:firstLineChars="200" w:firstLine="643"/>
        <w:rPr>
          <w:rFonts w:ascii="楷体" w:eastAsia="楷体" w:hAnsi="楷体" w:cs="楷体"/>
          <w:b/>
          <w:bCs/>
          <w:kern w:val="2"/>
          <w:sz w:val="32"/>
          <w:szCs w:val="40"/>
        </w:rPr>
      </w:pPr>
    </w:p>
    <w:p w14:paraId="1D8FAAA0" w14:textId="77777777" w:rsidR="00CB0D58" w:rsidRDefault="00363683">
      <w:pPr>
        <w:spacing w:line="560" w:lineRule="exact"/>
        <w:ind w:firstLineChars="200" w:firstLine="643"/>
        <w:rPr>
          <w:rFonts w:ascii="楷体" w:eastAsia="楷体" w:hAnsi="楷体" w:cs="楷体"/>
          <w:b/>
          <w:bCs/>
          <w:kern w:val="2"/>
          <w:sz w:val="32"/>
          <w:szCs w:val="40"/>
        </w:rPr>
      </w:pPr>
      <w:r>
        <w:rPr>
          <w:rFonts w:ascii="楷体" w:eastAsia="楷体" w:hAnsi="楷体" w:cs="楷体" w:hint="eastAsia"/>
          <w:b/>
          <w:bCs/>
          <w:kern w:val="2"/>
          <w:sz w:val="32"/>
          <w:szCs w:val="40"/>
        </w:rPr>
        <w:t>（三）选课和审核</w:t>
      </w:r>
      <w:bookmarkEnd w:id="3"/>
    </w:p>
    <w:p w14:paraId="2B917F43" w14:textId="31F42482" w:rsidR="00CB0D58" w:rsidRDefault="00363683">
      <w:pPr>
        <w:spacing w:line="560" w:lineRule="exact"/>
        <w:ind w:firstLineChars="200" w:firstLine="640"/>
        <w:rPr>
          <w:rFonts w:ascii="仿宋_GB2312" w:eastAsia="仿宋_GB2312" w:hAnsi="Calibri" w:cs="Times New Roman"/>
          <w:kern w:val="2"/>
          <w:sz w:val="32"/>
          <w:szCs w:val="32"/>
        </w:rPr>
      </w:pP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完成注册</w:t>
      </w:r>
      <w:proofErr w:type="gramStart"/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和语测的</w:t>
      </w:r>
      <w:proofErr w:type="gramEnd"/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同学，</w:t>
      </w:r>
      <w:r w:rsidR="00816B75">
        <w:rPr>
          <w:rFonts w:ascii="仿宋_GB2312" w:eastAsia="仿宋_GB2312" w:hAnsi="Calibri" w:cs="Times New Roman" w:hint="eastAsia"/>
          <w:kern w:val="2"/>
          <w:sz w:val="32"/>
          <w:szCs w:val="32"/>
        </w:rPr>
        <w:t>再次</w:t>
      </w: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登录项目官网，</w:t>
      </w:r>
      <w:r w:rsidR="00816B75">
        <w:rPr>
          <w:rFonts w:ascii="仿宋_GB2312" w:eastAsia="仿宋_GB2312" w:hAnsi="Calibri" w:cs="Times New Roman" w:hint="eastAsia"/>
          <w:kern w:val="2"/>
          <w:sz w:val="32"/>
          <w:szCs w:val="32"/>
        </w:rPr>
        <w:t>按照以下步骤</w:t>
      </w: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选择目标课程并提交选课申请</w:t>
      </w:r>
      <w:r w:rsidR="00816B75">
        <w:rPr>
          <w:rFonts w:ascii="仿宋_GB2312" w:eastAsia="仿宋_GB2312" w:hAnsi="Calibri" w:cs="Times New Roman" w:hint="eastAsia"/>
          <w:kern w:val="2"/>
          <w:sz w:val="32"/>
          <w:szCs w:val="32"/>
        </w:rPr>
        <w:t>。</w:t>
      </w:r>
    </w:p>
    <w:p w14:paraId="07CBFD98" w14:textId="77777777" w:rsidR="00CB0D58" w:rsidRDefault="00363683">
      <w:pPr>
        <w:spacing w:before="120" w:after="120" w:line="288" w:lineRule="auto"/>
        <w:jc w:val="center"/>
      </w:pPr>
      <w:r>
        <w:rPr>
          <w:noProof/>
        </w:rPr>
        <w:lastRenderedPageBreak/>
        <w:drawing>
          <wp:inline distT="0" distB="0" distL="0" distR="0" wp14:anchorId="0E9064E6" wp14:editId="547B73CA">
            <wp:extent cx="5257800" cy="5067300"/>
            <wp:effectExtent l="0" t="0" r="0" b="0"/>
            <wp:docPr id="10" name="Draw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9604C" w14:textId="77777777" w:rsidR="00816B75" w:rsidRDefault="00816B75" w:rsidP="00816B75">
      <w:pPr>
        <w:spacing w:line="560" w:lineRule="exact"/>
        <w:ind w:firstLineChars="200" w:firstLine="640"/>
        <w:rPr>
          <w:rFonts w:ascii="仿宋_GB2312" w:eastAsia="仿宋_GB2312" w:hAnsi="Calibri" w:cs="Times New Roman"/>
          <w:kern w:val="2"/>
          <w:sz w:val="32"/>
          <w:szCs w:val="32"/>
        </w:rPr>
      </w:pP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选课申请将由学籍所在学校统一审核，10月23日后可查看学校审核结果；审核通过后，即可登录</w:t>
      </w:r>
      <w:proofErr w:type="gramStart"/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项目官网可</w:t>
      </w:r>
      <w:proofErr w:type="gramEnd"/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查看课表、教学安排，下载配套课件、阅读材料。</w:t>
      </w:r>
    </w:p>
    <w:p w14:paraId="37CC51F0" w14:textId="77777777" w:rsidR="00CB0D58" w:rsidRPr="00816B75" w:rsidRDefault="00CB0D58">
      <w:pPr>
        <w:spacing w:before="120" w:after="120" w:line="288" w:lineRule="auto"/>
        <w:jc w:val="left"/>
      </w:pPr>
    </w:p>
    <w:p w14:paraId="347033FD" w14:textId="77777777" w:rsidR="00CB0D58" w:rsidRDefault="00363683">
      <w:pPr>
        <w:spacing w:line="560" w:lineRule="exact"/>
        <w:ind w:firstLineChars="200" w:firstLine="643"/>
        <w:rPr>
          <w:rFonts w:ascii="楷体" w:eastAsia="楷体" w:hAnsi="楷体" w:cs="楷体"/>
          <w:b/>
          <w:bCs/>
          <w:kern w:val="2"/>
          <w:sz w:val="32"/>
          <w:szCs w:val="40"/>
        </w:rPr>
      </w:pPr>
      <w:bookmarkStart w:id="4" w:name="heading_10"/>
      <w:r>
        <w:rPr>
          <w:rFonts w:ascii="楷体" w:eastAsia="楷体" w:hAnsi="楷体" w:cs="楷体" w:hint="eastAsia"/>
          <w:b/>
          <w:bCs/>
          <w:kern w:val="2"/>
          <w:sz w:val="32"/>
          <w:szCs w:val="40"/>
        </w:rPr>
        <w:t>（四）注意事项</w:t>
      </w:r>
      <w:bookmarkEnd w:id="4"/>
    </w:p>
    <w:p w14:paraId="4F87358B" w14:textId="77777777" w:rsidR="00CB0D58" w:rsidRDefault="00363683">
      <w:pPr>
        <w:spacing w:line="560" w:lineRule="exact"/>
        <w:ind w:firstLineChars="200" w:firstLine="640"/>
        <w:rPr>
          <w:rFonts w:ascii="仿宋_GB2312" w:eastAsia="仿宋_GB2312" w:hAnsi="Calibri" w:cs="Times New Roman"/>
          <w:kern w:val="2"/>
          <w:sz w:val="32"/>
          <w:szCs w:val="32"/>
        </w:rPr>
      </w:pP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1、每门课程名额均有上限，选课先到先得。建议结合学校要求与自身学习规划，每学期选择1-2门课程，提前做好报名和学习准备。</w:t>
      </w:r>
    </w:p>
    <w:p w14:paraId="111DFE06" w14:textId="77777777" w:rsidR="00CB0D58" w:rsidRDefault="00363683">
      <w:pPr>
        <w:spacing w:line="560" w:lineRule="exact"/>
        <w:ind w:firstLineChars="200" w:firstLine="640"/>
        <w:rPr>
          <w:rFonts w:ascii="仿宋_GB2312" w:eastAsia="仿宋_GB2312" w:hAnsi="Calibri" w:cs="Times New Roman"/>
          <w:kern w:val="2"/>
          <w:sz w:val="32"/>
          <w:szCs w:val="32"/>
        </w:rPr>
      </w:pP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2、为避免重复选课，曾参与全球治理系列课程/交叉学科系列课程学习的同学，此前已修课程将不会在本次选</w:t>
      </w: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lastRenderedPageBreak/>
        <w:t>课界面中显示。</w:t>
      </w:r>
    </w:p>
    <w:p w14:paraId="46A6EE91" w14:textId="77777777" w:rsidR="00CB0D58" w:rsidRDefault="00363683">
      <w:pPr>
        <w:spacing w:line="560" w:lineRule="exact"/>
        <w:ind w:firstLineChars="200" w:firstLine="640"/>
        <w:rPr>
          <w:rFonts w:ascii="仿宋_GB2312" w:eastAsia="仿宋_GB2312" w:hAnsi="Calibri" w:cs="Times New Roman"/>
          <w:kern w:val="2"/>
          <w:sz w:val="32"/>
          <w:szCs w:val="32"/>
        </w:rPr>
      </w:pP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3、完成选课后，请仔细核实本人基本信息及预选课程信息，确认无误后再点击【提交】，避免因信息错误影响选课资格。</w:t>
      </w:r>
    </w:p>
    <w:p w14:paraId="0D1B07F8" w14:textId="77777777" w:rsidR="00CB0D58" w:rsidRDefault="00363683">
      <w:pPr>
        <w:spacing w:line="560" w:lineRule="exact"/>
        <w:ind w:firstLineChars="200" w:firstLine="640"/>
      </w:pPr>
      <w:r>
        <w:rPr>
          <w:rFonts w:ascii="仿宋_GB2312" w:eastAsia="仿宋_GB2312" w:hAnsi="Calibri" w:cs="Times New Roman" w:hint="eastAsia"/>
          <w:kern w:val="2"/>
          <w:sz w:val="32"/>
          <w:szCs w:val="32"/>
        </w:rPr>
        <w:t>4、正式选课后，学校将在2026年10月15日—10月22日进行审核确认，最终选课情况请以系统显示的课程表为准。</w:t>
      </w:r>
    </w:p>
    <w:sectPr w:rsidR="00CB0D58">
      <w:footerReference w:type="default" r:id="rId10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540D0D" w14:textId="77777777" w:rsidR="008A5E0D" w:rsidRDefault="008A5E0D">
      <w:r>
        <w:separator/>
      </w:r>
    </w:p>
  </w:endnote>
  <w:endnote w:type="continuationSeparator" w:id="0">
    <w:p w14:paraId="078E8480" w14:textId="77777777" w:rsidR="008A5E0D" w:rsidRDefault="008A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64C45" w14:textId="77777777" w:rsidR="00CB0D58" w:rsidRDefault="00363683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B8017A" wp14:editId="221D554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5D41DC" w14:textId="77777777" w:rsidR="00CB0D58" w:rsidRDefault="00363683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 NUMPAGES  \* MERGEFORMAT ">
                            <w:r>
                              <w:t>11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8017A" id="_x0000_t202" coordsize="21600,21600" o:spt="202" path="m,l,21600r21600,l21600,xe">
              <v:stroke joinstyle="miter"/>
              <v:path gradientshapeok="t" o:connecttype="rect"/>
            </v:shapetype>
            <v:shape id="文本框 1025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" filled="f" stroked="f">
              <v:textbox style="mso-fit-shape-to-text:t" inset="0,0,0,0">
                <w:txbxContent>
                  <w:p w14:paraId="5A5D41DC" w14:textId="77777777" w:rsidR="00CB0D58" w:rsidRDefault="00363683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 NUMPAGES  \* MERGEFORMAT ">
                      <w:r>
                        <w:t>11</w:t>
                      </w:r>
                    </w:fldSimple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DD3FE4" w14:textId="77777777" w:rsidR="008A5E0D" w:rsidRDefault="008A5E0D">
      <w:r>
        <w:separator/>
      </w:r>
    </w:p>
  </w:footnote>
  <w:footnote w:type="continuationSeparator" w:id="0">
    <w:p w14:paraId="60C3D1FC" w14:textId="77777777" w:rsidR="008A5E0D" w:rsidRDefault="008A5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D58"/>
    <w:rsid w:val="00032336"/>
    <w:rsid w:val="00363683"/>
    <w:rsid w:val="00816B75"/>
    <w:rsid w:val="008A5E0D"/>
    <w:rsid w:val="00CB0D58"/>
    <w:rsid w:val="0A2A37A7"/>
    <w:rsid w:val="0F9E79A9"/>
    <w:rsid w:val="152E4337"/>
    <w:rsid w:val="15953A81"/>
    <w:rsid w:val="1E2766C8"/>
    <w:rsid w:val="231D3031"/>
    <w:rsid w:val="313951E6"/>
    <w:rsid w:val="405A6533"/>
    <w:rsid w:val="52EF4B5B"/>
    <w:rsid w:val="639257BA"/>
    <w:rsid w:val="6D323B6A"/>
    <w:rsid w:val="725A659B"/>
    <w:rsid w:val="758D5A9B"/>
    <w:rsid w:val="7E22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9EB143"/>
  <w15:docId w15:val="{F06DFA9A-6378-4BE1-8FED-30C64BBD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a7"/>
    <w:rsid w:val="00816B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16B75"/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批注文字 字符"/>
    <w:basedOn w:val="a0"/>
    <w:link w:val="a3"/>
    <w:uiPriority w:val="99"/>
    <w:rsid w:val="00816B75"/>
    <w:rPr>
      <w:rFonts w:asciiTheme="minorHAnsi" w:eastAsiaTheme="minorEastAsia" w:hAnsiTheme="minorHAnsi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Tracy</cp:lastModifiedBy>
  <cp:revision>3</cp:revision>
  <dcterms:created xsi:type="dcterms:W3CDTF">2026-09-23T06:38:00Z</dcterms:created>
  <dcterms:modified xsi:type="dcterms:W3CDTF">2026-09-23T06:38:00Z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eyJoZGlkIjoiZTVhZTM5NGVlYjBiODJkNDUzMjRmYWNkNWU3MjM5YTQiLCJ1c2VySWQiOiIxMDMwNTc1MTg4In0=</vt:lpwstr>
  </property>
  <property fmtid="{D5CDD505-2E9C-101B-9397-08002B2CF9AE}" pid="3" name="KSOProductBuildVer">
    <vt:lpwstr>2052-12.1.0.28505</vt:lpwstr>
  </property>
  <property fmtid="{D5CDD505-2E9C-101B-9397-08002B2CF9AE}" pid="4" name="ICV">
    <vt:lpwstr>546F8122550B4F12B806300A7CACC487_13</vt:lpwstr>
  </property>
</Properties>
</file>